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B8628" w14:textId="42D53ABD" w:rsidR="00D65BC0" w:rsidRPr="00752EED" w:rsidRDefault="002B147B" w:rsidP="00752EED">
      <w:pPr>
        <w:pStyle w:val="Nagwek1"/>
      </w:pPr>
      <w:r w:rsidRPr="00752EED">
        <w:t>O nas – teks</w:t>
      </w:r>
      <w:r w:rsidR="00FD28D9">
        <w:t>t</w:t>
      </w:r>
      <w:r w:rsidRPr="00752EED">
        <w:t xml:space="preserve"> do odczytu maszynowego.</w:t>
      </w:r>
    </w:p>
    <w:p w14:paraId="2CBF1A59" w14:textId="52162DBE" w:rsidR="002B147B" w:rsidRPr="00752EED" w:rsidRDefault="002B147B" w:rsidP="00752EED">
      <w:pPr>
        <w:pStyle w:val="Nagwek2"/>
        <w:spacing w:before="240" w:after="240"/>
      </w:pPr>
      <w:r w:rsidRPr="00752EED">
        <w:t>Informacje ogólne</w:t>
      </w:r>
    </w:p>
    <w:p w14:paraId="17F2670D" w14:textId="282C1DD7" w:rsidR="001A1B35" w:rsidRDefault="00AF3658" w:rsidP="001A1B35">
      <w:pPr>
        <w:spacing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2EED">
        <w:rPr>
          <w:rFonts w:eastAsia="Times New Roman" w:cstheme="minorHAnsi"/>
          <w:sz w:val="24"/>
          <w:szCs w:val="24"/>
          <w:lang w:eastAsia="pl-PL"/>
        </w:rPr>
        <w:t xml:space="preserve">Przedszkole </w:t>
      </w:r>
      <w:r w:rsidR="000528E3" w:rsidRPr="00752EED">
        <w:rPr>
          <w:rFonts w:eastAsia="Times New Roman" w:cstheme="minorHAnsi"/>
          <w:sz w:val="24"/>
          <w:szCs w:val="24"/>
          <w:lang w:eastAsia="pl-PL"/>
        </w:rPr>
        <w:t>Samorządowe</w:t>
      </w:r>
      <w:r w:rsidRPr="00752EED">
        <w:rPr>
          <w:rFonts w:eastAsia="Times New Roman" w:cstheme="minorHAnsi"/>
          <w:sz w:val="24"/>
          <w:szCs w:val="24"/>
          <w:lang w:eastAsia="pl-PL"/>
        </w:rPr>
        <w:t xml:space="preserve"> znajduje się w</w:t>
      </w:r>
      <w:r w:rsidR="000528E3" w:rsidRPr="00752EED">
        <w:rPr>
          <w:rFonts w:eastAsia="Times New Roman" w:cstheme="minorHAnsi"/>
          <w:sz w:val="24"/>
          <w:szCs w:val="24"/>
          <w:lang w:eastAsia="pl-PL"/>
        </w:rPr>
        <w:t xml:space="preserve"> Dziekanowie Leśnym</w:t>
      </w:r>
      <w:r w:rsidRPr="00752EED">
        <w:rPr>
          <w:rFonts w:eastAsia="Times New Roman" w:cstheme="minorHAnsi"/>
          <w:sz w:val="24"/>
          <w:szCs w:val="24"/>
          <w:lang w:eastAsia="pl-PL"/>
        </w:rPr>
        <w:t xml:space="preserve"> przy ulicy </w:t>
      </w:r>
      <w:r w:rsidR="000528E3" w:rsidRPr="00752EED">
        <w:rPr>
          <w:rFonts w:eastAsia="Times New Roman" w:cstheme="minorHAnsi"/>
          <w:sz w:val="24"/>
          <w:szCs w:val="24"/>
          <w:lang w:eastAsia="pl-PL"/>
        </w:rPr>
        <w:t>Marii Konopnickiej 65</w:t>
      </w:r>
      <w:r w:rsidRPr="00752EED">
        <w:rPr>
          <w:rFonts w:eastAsia="Times New Roman" w:cstheme="minorHAnsi"/>
          <w:sz w:val="24"/>
          <w:szCs w:val="24"/>
          <w:lang w:eastAsia="pl-PL"/>
        </w:rPr>
        <w:t xml:space="preserve">, kod pocztowy </w:t>
      </w:r>
      <w:r w:rsidR="000528E3" w:rsidRPr="00752EED">
        <w:rPr>
          <w:rFonts w:eastAsia="Times New Roman" w:cstheme="minorHAnsi"/>
          <w:sz w:val="24"/>
          <w:szCs w:val="24"/>
          <w:lang w:eastAsia="pl-PL"/>
        </w:rPr>
        <w:t>05-092</w:t>
      </w:r>
      <w:r w:rsidRPr="00752EED">
        <w:rPr>
          <w:rFonts w:eastAsia="Times New Roman" w:cstheme="minorHAnsi"/>
          <w:sz w:val="24"/>
          <w:szCs w:val="24"/>
          <w:lang w:eastAsia="pl-PL"/>
        </w:rPr>
        <w:t xml:space="preserve">, telefon: </w:t>
      </w:r>
      <w:r w:rsidR="000528E3" w:rsidRPr="00752EED">
        <w:rPr>
          <w:rFonts w:eastAsia="Times New Roman" w:cstheme="minorHAnsi"/>
          <w:sz w:val="24"/>
          <w:szCs w:val="24"/>
          <w:lang w:eastAsia="pl-PL"/>
        </w:rPr>
        <w:t>22 751 364, 22 751 32 65</w:t>
      </w:r>
      <w:r w:rsidR="00B815FA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1A1B35" w:rsidRPr="00752EED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6" w:history="1">
        <w:r w:rsidR="00C953E5" w:rsidRPr="007D6A39">
          <w:rPr>
            <w:rStyle w:val="Hipercze"/>
            <w:rFonts w:eastAsia="Times New Roman" w:cstheme="minorHAnsi"/>
            <w:sz w:val="24"/>
            <w:szCs w:val="24"/>
            <w:lang w:eastAsia="pl-PL"/>
          </w:rPr>
          <w:t>psdl@edulomianki.pl</w:t>
        </w:r>
      </w:hyperlink>
    </w:p>
    <w:p w14:paraId="7B2715D8" w14:textId="6B21F610" w:rsidR="00C953E5" w:rsidRPr="00752EED" w:rsidRDefault="00C953E5" w:rsidP="001A1B35">
      <w:pPr>
        <w:spacing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953E5">
        <w:rPr>
          <w:rFonts w:eastAsia="Times New Roman" w:cstheme="minorHAnsi"/>
          <w:sz w:val="24"/>
          <w:szCs w:val="24"/>
          <w:lang w:eastAsia="pl-PL"/>
        </w:rPr>
        <w:t>W celu wysłania pisma, w ramach usługi centralnej, należy kliknąć na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953E5">
        <w:rPr>
          <w:rFonts w:eastAsia="Times New Roman" w:cstheme="minorHAnsi"/>
          <w:sz w:val="24"/>
          <w:szCs w:val="24"/>
          <w:lang w:eastAsia="pl-PL"/>
        </w:rPr>
        <w:t>link: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953E5">
        <w:rPr>
          <w:rFonts w:eastAsia="Times New Roman" w:cstheme="minorHAnsi"/>
          <w:sz w:val="24"/>
          <w:szCs w:val="24"/>
          <w:lang w:eastAsia="pl-PL"/>
        </w:rPr>
        <w:t>https://epuap.gov.pl/wps/portal/strefa-klienta/katalog-spraw/profil-urzedu/psdziekanow</w:t>
      </w:r>
    </w:p>
    <w:p w14:paraId="49C1B6A2" w14:textId="3F50C450" w:rsidR="001A1B35" w:rsidRPr="00752EED" w:rsidRDefault="001A1B35" w:rsidP="001A1B35">
      <w:pPr>
        <w:spacing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2EED">
        <w:rPr>
          <w:rFonts w:eastAsia="Times New Roman" w:cstheme="minorHAnsi"/>
          <w:sz w:val="24"/>
          <w:szCs w:val="24"/>
          <w:lang w:eastAsia="pl-PL"/>
        </w:rPr>
        <w:t>Przedszkole prowadzi wychowanie przedszkol</w:t>
      </w:r>
      <w:r w:rsidR="00B815FA">
        <w:rPr>
          <w:rFonts w:eastAsia="Times New Roman" w:cstheme="minorHAnsi"/>
          <w:sz w:val="24"/>
          <w:szCs w:val="24"/>
          <w:lang w:eastAsia="pl-PL"/>
        </w:rPr>
        <w:t>n</w:t>
      </w:r>
      <w:r w:rsidRPr="00752EED">
        <w:rPr>
          <w:rFonts w:eastAsia="Times New Roman" w:cstheme="minorHAnsi"/>
          <w:sz w:val="24"/>
          <w:szCs w:val="24"/>
          <w:lang w:eastAsia="pl-PL"/>
        </w:rPr>
        <w:t>e dla dzieci w wieku 3 - 7 lat czyli do momentu rozpoczęcia przez nie nauki szkolnej,</w:t>
      </w:r>
    </w:p>
    <w:p w14:paraId="0EA25B78" w14:textId="059BC5CA" w:rsidR="001A1B35" w:rsidRPr="00752EED" w:rsidRDefault="001A1B35" w:rsidP="001A1B35">
      <w:pPr>
        <w:spacing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2EED">
        <w:rPr>
          <w:rFonts w:eastAsia="Times New Roman" w:cstheme="minorHAnsi"/>
          <w:sz w:val="24"/>
          <w:szCs w:val="24"/>
          <w:lang w:eastAsia="pl-PL"/>
        </w:rPr>
        <w:t xml:space="preserve">Przedszkole pracuje w godzinach od 7:00 do 17:00. </w:t>
      </w:r>
    </w:p>
    <w:p w14:paraId="026BC569" w14:textId="61F275AF" w:rsidR="001A1B35" w:rsidRPr="00752EED" w:rsidRDefault="001A1B35" w:rsidP="001A1B35">
      <w:pPr>
        <w:spacing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2EED">
        <w:rPr>
          <w:rFonts w:eastAsia="Times New Roman" w:cstheme="minorHAnsi"/>
          <w:sz w:val="24"/>
          <w:szCs w:val="24"/>
          <w:lang w:eastAsia="pl-PL"/>
        </w:rPr>
        <w:t xml:space="preserve">Jesteśmy placówką, w której obecnie funkcjonują cztery oddziały - </w:t>
      </w:r>
      <w:r w:rsidR="00FD28D9">
        <w:rPr>
          <w:rFonts w:eastAsia="Times New Roman" w:cstheme="minorHAnsi"/>
          <w:sz w:val="24"/>
          <w:szCs w:val="24"/>
          <w:lang w:eastAsia="pl-PL"/>
        </w:rPr>
        <w:t>53</w:t>
      </w:r>
      <w:r w:rsidRPr="00752EED">
        <w:rPr>
          <w:rFonts w:eastAsia="Times New Roman" w:cstheme="minorHAnsi"/>
          <w:sz w:val="24"/>
          <w:szCs w:val="24"/>
          <w:lang w:eastAsia="pl-PL"/>
        </w:rPr>
        <w:t xml:space="preserve"> dzieci: </w:t>
      </w:r>
    </w:p>
    <w:p w14:paraId="5BDB8BD4" w14:textId="24F6CD16" w:rsidR="001A1B35" w:rsidRPr="00752EED" w:rsidRDefault="00C953E5" w:rsidP="001A1B35">
      <w:pPr>
        <w:pStyle w:val="Akapitzlist"/>
        <w:numPr>
          <w:ilvl w:val="0"/>
          <w:numId w:val="4"/>
        </w:numPr>
        <w:spacing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2EED">
        <w:rPr>
          <w:rFonts w:eastAsia="Times New Roman" w:cstheme="minorHAnsi"/>
          <w:sz w:val="24"/>
          <w:szCs w:val="24"/>
          <w:lang w:eastAsia="pl-PL"/>
        </w:rPr>
        <w:t>O</w:t>
      </w:r>
      <w:r w:rsidR="001A1B35" w:rsidRPr="00752EED">
        <w:rPr>
          <w:rFonts w:eastAsia="Times New Roman" w:cstheme="minorHAnsi"/>
          <w:sz w:val="24"/>
          <w:szCs w:val="24"/>
          <w:lang w:eastAsia="pl-PL"/>
        </w:rPr>
        <w:t>ddział</w:t>
      </w:r>
      <w:r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="001A1B35" w:rsidRPr="00752EED">
        <w:rPr>
          <w:rFonts w:eastAsia="Times New Roman" w:cstheme="minorHAnsi"/>
          <w:sz w:val="24"/>
          <w:szCs w:val="24"/>
          <w:lang w:eastAsia="pl-PL"/>
        </w:rPr>
        <w:t xml:space="preserve"> dla dzieci 3-letnich,</w:t>
      </w:r>
    </w:p>
    <w:p w14:paraId="109021AE" w14:textId="630A3095" w:rsidR="001A1B35" w:rsidRPr="00752EED" w:rsidRDefault="001A1B35" w:rsidP="001A1B35">
      <w:pPr>
        <w:pStyle w:val="Akapitzlist"/>
        <w:numPr>
          <w:ilvl w:val="0"/>
          <w:numId w:val="4"/>
        </w:numPr>
        <w:spacing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2EED">
        <w:rPr>
          <w:rFonts w:eastAsia="Times New Roman" w:cstheme="minorHAnsi"/>
          <w:sz w:val="24"/>
          <w:szCs w:val="24"/>
          <w:lang w:eastAsia="pl-PL"/>
        </w:rPr>
        <w:t xml:space="preserve">oddział </w:t>
      </w:r>
      <w:r w:rsidR="00C953E5">
        <w:rPr>
          <w:rFonts w:eastAsia="Times New Roman" w:cstheme="minorHAnsi"/>
          <w:sz w:val="24"/>
          <w:szCs w:val="24"/>
          <w:lang w:eastAsia="pl-PL"/>
        </w:rPr>
        <w:t xml:space="preserve">II </w:t>
      </w:r>
      <w:r w:rsidRPr="00752EED">
        <w:rPr>
          <w:rFonts w:eastAsia="Times New Roman" w:cstheme="minorHAnsi"/>
          <w:sz w:val="24"/>
          <w:szCs w:val="24"/>
          <w:lang w:eastAsia="pl-PL"/>
        </w:rPr>
        <w:t>dla dzieci 4-letnich,</w:t>
      </w:r>
    </w:p>
    <w:p w14:paraId="3268A1F2" w14:textId="0DB88BF6" w:rsidR="001A1B35" w:rsidRPr="00FD28D9" w:rsidRDefault="001A1B35" w:rsidP="00FD28D9">
      <w:pPr>
        <w:pStyle w:val="Akapitzlist"/>
        <w:numPr>
          <w:ilvl w:val="0"/>
          <w:numId w:val="4"/>
        </w:numPr>
        <w:spacing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2EED">
        <w:rPr>
          <w:rFonts w:eastAsia="Times New Roman" w:cstheme="minorHAnsi"/>
          <w:sz w:val="24"/>
          <w:szCs w:val="24"/>
          <w:lang w:eastAsia="pl-PL"/>
        </w:rPr>
        <w:t xml:space="preserve">oddział </w:t>
      </w:r>
      <w:r w:rsidR="00C953E5">
        <w:rPr>
          <w:rFonts w:eastAsia="Times New Roman" w:cstheme="minorHAnsi"/>
          <w:sz w:val="24"/>
          <w:szCs w:val="24"/>
          <w:lang w:eastAsia="pl-PL"/>
        </w:rPr>
        <w:t xml:space="preserve">III </w:t>
      </w:r>
      <w:r w:rsidRPr="00752EED">
        <w:rPr>
          <w:rFonts w:eastAsia="Times New Roman" w:cstheme="minorHAnsi"/>
          <w:sz w:val="24"/>
          <w:szCs w:val="24"/>
          <w:lang w:eastAsia="pl-PL"/>
        </w:rPr>
        <w:t>dla dzieci 5-</w:t>
      </w:r>
      <w:r w:rsidR="00FD28D9">
        <w:rPr>
          <w:rFonts w:eastAsia="Times New Roman" w:cstheme="minorHAnsi"/>
          <w:sz w:val="24"/>
          <w:szCs w:val="24"/>
          <w:lang w:eastAsia="pl-PL"/>
        </w:rPr>
        <w:t xml:space="preserve">6 </w:t>
      </w:r>
      <w:r w:rsidRPr="00752EED">
        <w:rPr>
          <w:rFonts w:eastAsia="Times New Roman" w:cstheme="minorHAnsi"/>
          <w:sz w:val="24"/>
          <w:szCs w:val="24"/>
          <w:lang w:eastAsia="pl-PL"/>
        </w:rPr>
        <w:t>letnich</w:t>
      </w:r>
      <w:r w:rsidR="00FD28D9">
        <w:rPr>
          <w:rFonts w:eastAsia="Times New Roman" w:cstheme="minorHAnsi"/>
          <w:sz w:val="24"/>
          <w:szCs w:val="24"/>
          <w:lang w:eastAsia="pl-PL"/>
        </w:rPr>
        <w:t>.</w:t>
      </w:r>
    </w:p>
    <w:p w14:paraId="0E665BCD" w14:textId="7FC572F7" w:rsidR="001A1B35" w:rsidRPr="00752EED" w:rsidRDefault="001A1B35" w:rsidP="00F702E0">
      <w:pPr>
        <w:spacing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2EED">
        <w:rPr>
          <w:rFonts w:eastAsia="Times New Roman" w:cstheme="minorHAnsi"/>
          <w:sz w:val="24"/>
          <w:szCs w:val="24"/>
          <w:lang w:eastAsia="pl-PL"/>
        </w:rPr>
        <w:t>Dopuszcza się możliwość organizacji grup mieszanych według zbliżonego wieku dzieci.</w:t>
      </w:r>
    </w:p>
    <w:p w14:paraId="0FCA26E2" w14:textId="2D7A388D" w:rsidR="00414232" w:rsidRPr="00752EED" w:rsidRDefault="00414232" w:rsidP="00414232">
      <w:pPr>
        <w:spacing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2EED">
        <w:rPr>
          <w:rFonts w:eastAsia="Times New Roman" w:cstheme="minorHAnsi"/>
          <w:sz w:val="24"/>
          <w:szCs w:val="24"/>
          <w:lang w:eastAsia="pl-PL"/>
        </w:rPr>
        <w:t>Budynek przedszkola jest wolnostojący, dwukondygnacyjny, którego przestrzeń w całości przystosowana jest do potrzeb dzieci w wieku przedszkolnym. Posiada duże, jasne wielofunkcyjne sale. Wokół budynku znajduje się ogród przedszkolny z bezpiecznym wyposażeniem do zabaw terenowych.</w:t>
      </w:r>
    </w:p>
    <w:p w14:paraId="1FD23171" w14:textId="17AB62FC" w:rsidR="001A1B35" w:rsidRPr="00752EED" w:rsidRDefault="001A1B35" w:rsidP="001A1B35">
      <w:pPr>
        <w:spacing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2EED">
        <w:rPr>
          <w:rFonts w:eastAsia="Times New Roman" w:cstheme="minorHAnsi"/>
          <w:sz w:val="24"/>
          <w:szCs w:val="24"/>
          <w:lang w:eastAsia="pl-PL"/>
        </w:rPr>
        <w:t>Przedszkole pełni funkcję opiekuńczą, wychowawczą i kształcącą. Zapewnia dzieciom możliwość wspólnej zabawy i nauki w warunkach bezpiecznych, przyjaznych i dostosowanych do ich potrzeb rozwojowych.</w:t>
      </w:r>
    </w:p>
    <w:p w14:paraId="53670F9F" w14:textId="36FCA3B3" w:rsidR="001A1B35" w:rsidRPr="00752EED" w:rsidRDefault="001A1B35" w:rsidP="001A1B35">
      <w:pPr>
        <w:spacing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2EED">
        <w:rPr>
          <w:rFonts w:eastAsia="Times New Roman" w:cstheme="minorHAnsi"/>
          <w:sz w:val="24"/>
          <w:szCs w:val="24"/>
          <w:lang w:eastAsia="pl-PL"/>
        </w:rPr>
        <w:t>Przedszkole realizuje cele i zadania zgodnie z oczekiwaniami rodziców wynikających w szczególności z podstawy programowej wychowania przedszkolnego.</w:t>
      </w:r>
    </w:p>
    <w:p w14:paraId="26155863" w14:textId="77777777" w:rsidR="00414232" w:rsidRPr="00752EED" w:rsidRDefault="00414232" w:rsidP="00414232">
      <w:pPr>
        <w:shd w:val="clear" w:color="auto" w:fill="FFFFFF"/>
        <w:spacing w:after="100" w:afterAutospacing="1" w:line="36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752EED">
        <w:rPr>
          <w:rFonts w:eastAsia="Times New Roman" w:cstheme="minorHAnsi"/>
          <w:color w:val="212529"/>
          <w:sz w:val="24"/>
          <w:szCs w:val="24"/>
          <w:lang w:eastAsia="pl-PL"/>
        </w:rPr>
        <w:lastRenderedPageBreak/>
        <w:t>Zgodnie z podstawą programową nadrzędnym celem wychowania przedszkolnego jest wsparcie całościowego rozwoju dziecka, które realizowane jest przez proces kształcenia obejmujący opiekę, wychowanie i nauczanie.</w:t>
      </w:r>
    </w:p>
    <w:p w14:paraId="25010EA0" w14:textId="5F8CCB6A" w:rsidR="001A1B35" w:rsidRPr="00752EED" w:rsidRDefault="001A1B35" w:rsidP="001A1B35">
      <w:pPr>
        <w:spacing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2EED">
        <w:rPr>
          <w:rFonts w:eastAsia="Times New Roman" w:cstheme="minorHAnsi"/>
          <w:sz w:val="24"/>
          <w:szCs w:val="24"/>
          <w:lang w:eastAsia="pl-PL"/>
        </w:rPr>
        <w:t>Statutowe cele i zadania realizuje dyrektor przedszkola, nauczyciele i zatrudnieni pracownicy administracyjno- obsługowi we współpracy z rodzicami, poradnią pedagogiczno-psychologiczną, z organizacjami i instytucjami gospodarczymi, społecznymi i kulturalnymi, a także w porozumieniu z</w:t>
      </w:r>
      <w:r w:rsidR="00414232" w:rsidRPr="00752E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52EED">
        <w:rPr>
          <w:rFonts w:eastAsia="Times New Roman" w:cstheme="minorHAnsi"/>
          <w:sz w:val="24"/>
          <w:szCs w:val="24"/>
          <w:lang w:eastAsia="pl-PL"/>
        </w:rPr>
        <w:t>organem prowadzącym placówkę.</w:t>
      </w:r>
    </w:p>
    <w:p w14:paraId="52455E25" w14:textId="30F25DDD" w:rsidR="00F62388" w:rsidRPr="00752EED" w:rsidRDefault="006174B8" w:rsidP="002B147B">
      <w:pPr>
        <w:spacing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2EED">
        <w:rPr>
          <w:rFonts w:eastAsia="Times New Roman" w:cstheme="minorHAnsi"/>
          <w:sz w:val="24"/>
          <w:szCs w:val="24"/>
          <w:lang w:eastAsia="pl-PL"/>
        </w:rPr>
        <w:t>Przedszkole oferuje trzy płatne posiłki dzienni</w:t>
      </w:r>
      <w:r w:rsidR="00A923EF" w:rsidRPr="00752EED">
        <w:rPr>
          <w:rFonts w:eastAsia="Times New Roman" w:cstheme="minorHAnsi"/>
          <w:sz w:val="24"/>
          <w:szCs w:val="24"/>
          <w:lang w:eastAsia="pl-PL"/>
        </w:rPr>
        <w:t>e:</w:t>
      </w:r>
    </w:p>
    <w:p w14:paraId="409ED814" w14:textId="0245E090" w:rsidR="006174B8" w:rsidRPr="00752EED" w:rsidRDefault="006174B8" w:rsidP="00F6238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2EED">
        <w:rPr>
          <w:rFonts w:eastAsia="Times New Roman" w:cstheme="minorHAnsi"/>
          <w:sz w:val="24"/>
          <w:szCs w:val="24"/>
          <w:lang w:eastAsia="pl-PL"/>
        </w:rPr>
        <w:t>• śniadanie – godz. 8:</w:t>
      </w:r>
      <w:r w:rsidR="00592C10">
        <w:rPr>
          <w:rFonts w:eastAsia="Times New Roman" w:cstheme="minorHAnsi"/>
          <w:sz w:val="24"/>
          <w:szCs w:val="24"/>
          <w:lang w:eastAsia="pl-PL"/>
        </w:rPr>
        <w:t>45</w:t>
      </w:r>
      <w:bookmarkStart w:id="0" w:name="_GoBack"/>
      <w:bookmarkEnd w:id="0"/>
      <w:r w:rsidR="00EE7C5B">
        <w:rPr>
          <w:rFonts w:eastAsia="Times New Roman" w:cstheme="minorHAnsi"/>
          <w:sz w:val="24"/>
          <w:szCs w:val="24"/>
          <w:lang w:eastAsia="pl-PL"/>
        </w:rPr>
        <w:t>,</w:t>
      </w:r>
    </w:p>
    <w:p w14:paraId="28D449D7" w14:textId="195AB1BF" w:rsidR="006174B8" w:rsidRPr="00752EED" w:rsidRDefault="006174B8" w:rsidP="00F6238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2EED">
        <w:rPr>
          <w:rFonts w:eastAsia="Times New Roman" w:cstheme="minorHAnsi"/>
          <w:sz w:val="24"/>
          <w:szCs w:val="24"/>
          <w:lang w:eastAsia="pl-PL"/>
        </w:rPr>
        <w:t xml:space="preserve">• obiad – godz. </w:t>
      </w:r>
      <w:r w:rsidR="004F1B99" w:rsidRPr="00752EED">
        <w:rPr>
          <w:rFonts w:eastAsia="Times New Roman" w:cstheme="minorHAnsi"/>
          <w:sz w:val="24"/>
          <w:szCs w:val="24"/>
          <w:lang w:eastAsia="pl-PL"/>
        </w:rPr>
        <w:t>12</w:t>
      </w:r>
      <w:r w:rsidRPr="00752EED">
        <w:rPr>
          <w:rFonts w:eastAsia="Times New Roman" w:cstheme="minorHAnsi"/>
          <w:sz w:val="24"/>
          <w:szCs w:val="24"/>
          <w:lang w:eastAsia="pl-PL"/>
        </w:rPr>
        <w:t>:</w:t>
      </w:r>
      <w:r w:rsidR="004F1B99" w:rsidRPr="00752EED">
        <w:rPr>
          <w:rFonts w:eastAsia="Times New Roman" w:cstheme="minorHAnsi"/>
          <w:sz w:val="24"/>
          <w:szCs w:val="24"/>
          <w:lang w:eastAsia="pl-PL"/>
        </w:rPr>
        <w:t>00</w:t>
      </w:r>
      <w:r w:rsidR="00EE7C5B">
        <w:rPr>
          <w:rFonts w:eastAsia="Times New Roman" w:cstheme="minorHAnsi"/>
          <w:sz w:val="24"/>
          <w:szCs w:val="24"/>
          <w:lang w:eastAsia="pl-PL"/>
        </w:rPr>
        <w:t>,</w:t>
      </w:r>
    </w:p>
    <w:p w14:paraId="73217706" w14:textId="3E4FC1D4" w:rsidR="006174B8" w:rsidRPr="00752EED" w:rsidRDefault="006174B8" w:rsidP="00A923EF">
      <w:pPr>
        <w:spacing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2EED">
        <w:rPr>
          <w:rFonts w:eastAsia="Times New Roman" w:cstheme="minorHAnsi"/>
          <w:sz w:val="24"/>
          <w:szCs w:val="24"/>
          <w:lang w:eastAsia="pl-PL"/>
        </w:rPr>
        <w:t>• podwieczorek – godz. 14:</w:t>
      </w:r>
      <w:r w:rsidR="00F62388" w:rsidRPr="00752EED">
        <w:rPr>
          <w:rFonts w:eastAsia="Times New Roman" w:cstheme="minorHAnsi"/>
          <w:sz w:val="24"/>
          <w:szCs w:val="24"/>
          <w:lang w:eastAsia="pl-PL"/>
        </w:rPr>
        <w:t>0</w:t>
      </w:r>
      <w:r w:rsidR="00A13F71" w:rsidRPr="00752EED">
        <w:rPr>
          <w:rFonts w:eastAsia="Times New Roman" w:cstheme="minorHAnsi"/>
          <w:sz w:val="24"/>
          <w:szCs w:val="24"/>
          <w:lang w:eastAsia="pl-PL"/>
        </w:rPr>
        <w:t>0</w:t>
      </w:r>
      <w:r w:rsidRPr="00752EED">
        <w:rPr>
          <w:rFonts w:eastAsia="Times New Roman" w:cstheme="minorHAnsi"/>
          <w:sz w:val="24"/>
          <w:szCs w:val="24"/>
          <w:lang w:eastAsia="pl-PL"/>
        </w:rPr>
        <w:t>.</w:t>
      </w:r>
    </w:p>
    <w:p w14:paraId="5BC4F1B9" w14:textId="77777777" w:rsidR="00414232" w:rsidRPr="00752EED" w:rsidRDefault="00226C83" w:rsidP="00226C83">
      <w:pPr>
        <w:spacing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2EED">
        <w:rPr>
          <w:rFonts w:eastAsia="Times New Roman" w:cstheme="minorHAnsi"/>
          <w:sz w:val="24"/>
          <w:szCs w:val="24"/>
          <w:lang w:eastAsia="pl-PL"/>
        </w:rPr>
        <w:t>Praca opiekuńczo - wychowawcza i dydaktyczna w przedszkolu prowadzona jest w oparciu o obowiązującą podstawę programową wychowania przedszkolnego, zgodnie z przyjętymi programami wychowania przedszkolnego dla poszczególnych grup.</w:t>
      </w:r>
    </w:p>
    <w:p w14:paraId="3D775E17" w14:textId="03DD4C4E" w:rsidR="00226C83" w:rsidRPr="00752EED" w:rsidRDefault="00226C83" w:rsidP="00226C83">
      <w:pPr>
        <w:spacing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2EED">
        <w:rPr>
          <w:rFonts w:eastAsia="Times New Roman" w:cstheme="minorHAnsi"/>
          <w:sz w:val="24"/>
          <w:szCs w:val="24"/>
          <w:lang w:eastAsia="pl-PL"/>
        </w:rPr>
        <w:t>Szczegółowe zadania przedszkola i sposób ich realizacji ustalany jest w rocznym planie pracy przedszkola oraz planach pracy poszczególnych oddziałów.</w:t>
      </w:r>
    </w:p>
    <w:p w14:paraId="22158514" w14:textId="3AB7E0FC" w:rsidR="006174B8" w:rsidRPr="00752EED" w:rsidRDefault="006174B8" w:rsidP="002B147B">
      <w:pPr>
        <w:spacing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2EED">
        <w:rPr>
          <w:rFonts w:eastAsia="Times New Roman" w:cstheme="minorHAnsi"/>
          <w:sz w:val="24"/>
          <w:szCs w:val="24"/>
          <w:lang w:eastAsia="pl-PL"/>
        </w:rPr>
        <w:t>Nasi wychowankowie uczestniczą w</w:t>
      </w:r>
      <w:r w:rsidR="00A16133" w:rsidRPr="00752E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52EED">
        <w:rPr>
          <w:rFonts w:eastAsia="Times New Roman" w:cstheme="minorHAnsi"/>
          <w:sz w:val="24"/>
          <w:szCs w:val="24"/>
          <w:lang w:eastAsia="pl-PL"/>
        </w:rPr>
        <w:t>wydarzeniach kulturalnych, konkursach plastycznych, przeglądach teatralnych</w:t>
      </w:r>
      <w:r w:rsidR="006001C2" w:rsidRPr="00752E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52EED">
        <w:rPr>
          <w:rFonts w:eastAsia="Times New Roman" w:cstheme="minorHAnsi"/>
          <w:sz w:val="24"/>
          <w:szCs w:val="24"/>
          <w:lang w:eastAsia="pl-PL"/>
        </w:rPr>
        <w:t>czy wycieczkach. Przedszkole stwarza wiele możliwości kontaktowania się ze środowiskiem społeczno-kulturowym, przyrodniczym i technicznym. Wszystkie nasze sale wyposażone są w sprzęt multimedialny.</w:t>
      </w:r>
    </w:p>
    <w:p w14:paraId="2E9F14E7" w14:textId="0EF1FA25" w:rsidR="006174B8" w:rsidRPr="00752EED" w:rsidRDefault="006174B8" w:rsidP="002B147B">
      <w:pPr>
        <w:spacing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2EED">
        <w:rPr>
          <w:rFonts w:eastAsia="Times New Roman" w:cstheme="minorHAnsi"/>
          <w:sz w:val="24"/>
          <w:szCs w:val="24"/>
          <w:lang w:eastAsia="pl-PL"/>
        </w:rPr>
        <w:t>Raz w</w:t>
      </w:r>
      <w:r w:rsidR="00A16133" w:rsidRPr="00752E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52EED">
        <w:rPr>
          <w:rFonts w:eastAsia="Times New Roman" w:cstheme="minorHAnsi"/>
          <w:sz w:val="24"/>
          <w:szCs w:val="24"/>
          <w:lang w:eastAsia="pl-PL"/>
        </w:rPr>
        <w:t>miesiącu odbywają się w przedszkolu koncerty muzyczne i przedstawienia teatralne.</w:t>
      </w:r>
    </w:p>
    <w:p w14:paraId="404ADF46" w14:textId="02709D9F" w:rsidR="008B4871" w:rsidRPr="00752EED" w:rsidRDefault="006174B8" w:rsidP="00EE7C5B">
      <w:r w:rsidRPr="00752EED">
        <w:t>Oferujemy bezpłatne zajęcia dodatkowe dla wszystkich dzieci:</w:t>
      </w:r>
    </w:p>
    <w:p w14:paraId="4BA2CF3C" w14:textId="6C5B2F4C" w:rsidR="00A960F0" w:rsidRPr="00752EED" w:rsidRDefault="006174B8" w:rsidP="0008727D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2EED">
        <w:rPr>
          <w:rFonts w:eastAsia="Times New Roman" w:cstheme="minorHAnsi"/>
          <w:sz w:val="24"/>
          <w:szCs w:val="24"/>
          <w:lang w:eastAsia="pl-PL"/>
        </w:rPr>
        <w:t xml:space="preserve">język angielski </w:t>
      </w:r>
    </w:p>
    <w:p w14:paraId="7CEFFE34" w14:textId="46AE009B" w:rsidR="006001C2" w:rsidRPr="00752EED" w:rsidRDefault="006001C2" w:rsidP="00B405D7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2EED">
        <w:rPr>
          <w:rFonts w:eastAsia="Times New Roman" w:cstheme="minorHAnsi"/>
          <w:sz w:val="24"/>
          <w:szCs w:val="24"/>
          <w:lang w:eastAsia="pl-PL"/>
        </w:rPr>
        <w:t xml:space="preserve">rytmika </w:t>
      </w:r>
    </w:p>
    <w:p w14:paraId="49AED6B2" w14:textId="77777777" w:rsidR="00B405D7" w:rsidRPr="00752EED" w:rsidRDefault="006001C2" w:rsidP="00B405D7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2EED">
        <w:rPr>
          <w:rFonts w:eastAsia="Times New Roman" w:cstheme="minorHAnsi"/>
          <w:sz w:val="24"/>
          <w:szCs w:val="24"/>
          <w:lang w:eastAsia="pl-PL"/>
        </w:rPr>
        <w:t xml:space="preserve">religia </w:t>
      </w:r>
    </w:p>
    <w:p w14:paraId="0D38F524" w14:textId="7D79EE10" w:rsidR="008B4871" w:rsidRPr="00752EED" w:rsidRDefault="008B4871" w:rsidP="00752EED">
      <w:pPr>
        <w:pStyle w:val="Nagwek2"/>
        <w:spacing w:before="120" w:after="120"/>
        <w:rPr>
          <w:rFonts w:eastAsia="Times New Roman"/>
          <w:lang w:eastAsia="pl-PL"/>
        </w:rPr>
      </w:pPr>
      <w:r w:rsidRPr="00752EED">
        <w:rPr>
          <w:rFonts w:eastAsia="Times New Roman"/>
          <w:lang w:eastAsia="pl-PL"/>
        </w:rPr>
        <w:lastRenderedPageBreak/>
        <w:t>Przyjęcie dziecka w ciągu roku szkolnego</w:t>
      </w:r>
      <w:r w:rsidR="007F7FE3" w:rsidRPr="00752EED">
        <w:rPr>
          <w:rFonts w:eastAsia="Times New Roman"/>
          <w:lang w:eastAsia="pl-PL"/>
        </w:rPr>
        <w:t>.</w:t>
      </w:r>
    </w:p>
    <w:p w14:paraId="1977E684" w14:textId="05D4DDF1" w:rsidR="000306ED" w:rsidRPr="00752EED" w:rsidRDefault="000306ED" w:rsidP="008313AD">
      <w:pPr>
        <w:spacing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2EED">
        <w:rPr>
          <w:rFonts w:eastAsia="Times New Roman" w:cstheme="minorHAnsi"/>
          <w:sz w:val="24"/>
          <w:szCs w:val="24"/>
          <w:lang w:eastAsia="pl-PL"/>
        </w:rPr>
        <w:t>O przyjęciu dziecka do przedszkola w trakcie trwania roku szkolnego</w:t>
      </w:r>
      <w:r w:rsidR="004027A1" w:rsidRPr="00752EED">
        <w:rPr>
          <w:rFonts w:eastAsia="Times New Roman" w:cstheme="minorHAnsi"/>
          <w:sz w:val="24"/>
          <w:szCs w:val="24"/>
          <w:lang w:eastAsia="pl-PL"/>
        </w:rPr>
        <w:t xml:space="preserve"> decyduje </w:t>
      </w:r>
      <w:r w:rsidR="008379E3" w:rsidRPr="00752EED">
        <w:rPr>
          <w:rFonts w:eastAsia="Times New Roman" w:cstheme="minorHAnsi"/>
          <w:sz w:val="24"/>
          <w:szCs w:val="24"/>
          <w:lang w:eastAsia="pl-PL"/>
        </w:rPr>
        <w:t>D</w:t>
      </w:r>
      <w:r w:rsidR="004027A1" w:rsidRPr="00752EED">
        <w:rPr>
          <w:rFonts w:eastAsia="Times New Roman" w:cstheme="minorHAnsi"/>
          <w:sz w:val="24"/>
          <w:szCs w:val="24"/>
          <w:lang w:eastAsia="pl-PL"/>
        </w:rPr>
        <w:t>yrektor, jeżeli placówka dysponuje wolnymi miejscami.</w:t>
      </w:r>
    </w:p>
    <w:p w14:paraId="44234818" w14:textId="5CBA8B58" w:rsidR="004027A1" w:rsidRPr="00752EED" w:rsidRDefault="004027A1" w:rsidP="008313AD">
      <w:pPr>
        <w:spacing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2EED">
        <w:rPr>
          <w:rFonts w:eastAsia="Times New Roman" w:cstheme="minorHAnsi"/>
          <w:sz w:val="24"/>
          <w:szCs w:val="24"/>
          <w:lang w:eastAsia="pl-PL"/>
        </w:rPr>
        <w:t>Rodzice zainteresowani zapisem dziecka do przedszkola w trakcie roku szkolnego, kontaktują się bezpośrednio z placówką w celu potwierdzenia informacji o wolnym miejscu oraz ustalenia, w której grupie wiekowej jest wolne to miejsce.</w:t>
      </w:r>
    </w:p>
    <w:p w14:paraId="296DD87B" w14:textId="4056F69E" w:rsidR="000306ED" w:rsidRPr="00752EED" w:rsidRDefault="004027A1" w:rsidP="008313AD">
      <w:pPr>
        <w:spacing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2EED">
        <w:rPr>
          <w:rFonts w:eastAsia="Times New Roman" w:cstheme="minorHAnsi"/>
          <w:sz w:val="24"/>
          <w:szCs w:val="24"/>
          <w:lang w:eastAsia="pl-PL"/>
        </w:rPr>
        <w:t>Zasady przyjęcia do przedszkola, w tym wymagane dokumenty, ustala Dyrektor placówki.</w:t>
      </w:r>
    </w:p>
    <w:sectPr w:rsidR="000306ED" w:rsidRPr="00752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54EB3"/>
    <w:multiLevelType w:val="multilevel"/>
    <w:tmpl w:val="E284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217AB1"/>
    <w:multiLevelType w:val="multilevel"/>
    <w:tmpl w:val="78AA7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9A016C"/>
    <w:multiLevelType w:val="hybridMultilevel"/>
    <w:tmpl w:val="7F6A6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01EDC"/>
    <w:multiLevelType w:val="hybridMultilevel"/>
    <w:tmpl w:val="0742AF9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4B8"/>
    <w:rsid w:val="00017D2C"/>
    <w:rsid w:val="000306ED"/>
    <w:rsid w:val="000528E3"/>
    <w:rsid w:val="0008727D"/>
    <w:rsid w:val="00195773"/>
    <w:rsid w:val="001A1B35"/>
    <w:rsid w:val="001D1528"/>
    <w:rsid w:val="00226C83"/>
    <w:rsid w:val="002B147B"/>
    <w:rsid w:val="00357409"/>
    <w:rsid w:val="00375122"/>
    <w:rsid w:val="003D25FB"/>
    <w:rsid w:val="004027A1"/>
    <w:rsid w:val="00414232"/>
    <w:rsid w:val="00424789"/>
    <w:rsid w:val="004F1B99"/>
    <w:rsid w:val="0057655E"/>
    <w:rsid w:val="00592C10"/>
    <w:rsid w:val="006001C2"/>
    <w:rsid w:val="006174B8"/>
    <w:rsid w:val="006635D6"/>
    <w:rsid w:val="006B4F56"/>
    <w:rsid w:val="006F34FD"/>
    <w:rsid w:val="00752EED"/>
    <w:rsid w:val="007920A4"/>
    <w:rsid w:val="007F7FE3"/>
    <w:rsid w:val="008313AD"/>
    <w:rsid w:val="00833754"/>
    <w:rsid w:val="008379E3"/>
    <w:rsid w:val="008B4871"/>
    <w:rsid w:val="00A13F71"/>
    <w:rsid w:val="00A16133"/>
    <w:rsid w:val="00A51319"/>
    <w:rsid w:val="00A923EF"/>
    <w:rsid w:val="00A960F0"/>
    <w:rsid w:val="00AD0490"/>
    <w:rsid w:val="00AF3658"/>
    <w:rsid w:val="00B364B5"/>
    <w:rsid w:val="00B405D7"/>
    <w:rsid w:val="00B815FA"/>
    <w:rsid w:val="00C82BAB"/>
    <w:rsid w:val="00C953E5"/>
    <w:rsid w:val="00CD0698"/>
    <w:rsid w:val="00D31C7B"/>
    <w:rsid w:val="00D65BC0"/>
    <w:rsid w:val="00EE7C5B"/>
    <w:rsid w:val="00F62388"/>
    <w:rsid w:val="00F702E0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6EDB"/>
  <w15:chartTrackingRefBased/>
  <w15:docId w15:val="{AB2870A1-3736-4636-B8D0-E31747AF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2EED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2EE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05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365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52EED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52EED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05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8727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95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dl@edulomian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9FA8C-391A-4DEB-9A1B-CEFDFE5F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A.Manuel</cp:lastModifiedBy>
  <cp:revision>4</cp:revision>
  <cp:lastPrinted>2023-03-15T10:27:00Z</cp:lastPrinted>
  <dcterms:created xsi:type="dcterms:W3CDTF">2024-02-15T12:13:00Z</dcterms:created>
  <dcterms:modified xsi:type="dcterms:W3CDTF">2024-02-15T12:15:00Z</dcterms:modified>
</cp:coreProperties>
</file>